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9188C8F" w14:textId="0903BBA0" w:rsidR="00424B69" w:rsidRDefault="00424B69" w:rsidP="008B695C">
      <w:pPr>
        <w:pStyle w:val="CRCoverPage"/>
        <w:tabs>
          <w:tab w:val="right" w:pos="9639"/>
        </w:tabs>
        <w:spacing w:after="0"/>
        <w:rPr>
          <w:b/>
          <w:i/>
          <w:noProof/>
          <w:sz w:val="28"/>
        </w:rPr>
      </w:pPr>
      <w:r>
        <w:rPr>
          <w:rFonts w:cs="Arial"/>
          <w:b/>
          <w:noProof/>
          <w:sz w:val="24"/>
          <w:szCs w:val="24"/>
        </w:rPr>
        <w:t>SA WG2</w:t>
      </w:r>
      <w:r>
        <w:rPr>
          <w:b/>
          <w:noProof/>
          <w:sz w:val="24"/>
        </w:rPr>
        <w:t xml:space="preserve"> Meeting #</w:t>
      </w:r>
      <w:r>
        <w:rPr>
          <w:rFonts w:cs="Arial"/>
          <w:b/>
          <w:noProof/>
          <w:sz w:val="24"/>
          <w:szCs w:val="24"/>
        </w:rPr>
        <w:t>S2-161</w:t>
      </w:r>
      <w:r>
        <w:rPr>
          <w:b/>
          <w:i/>
          <w:noProof/>
          <w:sz w:val="28"/>
        </w:rPr>
        <w:tab/>
      </w:r>
      <w:r>
        <w:rPr>
          <w:rFonts w:cs="Arial"/>
          <w:b/>
          <w:noProof/>
          <w:sz w:val="24"/>
          <w:szCs w:val="24"/>
        </w:rPr>
        <w:t>S2-240</w:t>
      </w:r>
      <w:r w:rsidR="00775587">
        <w:rPr>
          <w:rFonts w:cs="Arial"/>
          <w:b/>
          <w:noProof/>
          <w:sz w:val="24"/>
          <w:szCs w:val="24"/>
        </w:rPr>
        <w:t>2578</w:t>
      </w:r>
    </w:p>
    <w:p w14:paraId="1DD5371F" w14:textId="77777777" w:rsidR="00424B69" w:rsidRDefault="00424B69" w:rsidP="00424B69">
      <w:pPr>
        <w:pBdr>
          <w:bottom w:val="single" w:sz="4" w:space="1" w:color="auto"/>
        </w:pBdr>
        <w:tabs>
          <w:tab w:val="right" w:pos="9781"/>
        </w:tabs>
        <w:rPr>
          <w:b/>
          <w:noProof/>
          <w:sz w:val="24"/>
        </w:rPr>
      </w:pPr>
      <w:r>
        <w:rPr>
          <w:rFonts w:ascii="Arial" w:hAnsi="Arial" w:cs="Arial"/>
          <w:b/>
          <w:noProof/>
          <w:sz w:val="24"/>
          <w:szCs w:val="24"/>
        </w:rPr>
        <w:t>26</w:t>
      </w:r>
      <w:r w:rsidRPr="00A74F54">
        <w:rPr>
          <w:rFonts w:ascii="Arial" w:hAnsi="Arial" w:cs="Arial"/>
          <w:b/>
          <w:noProof/>
          <w:sz w:val="24"/>
          <w:szCs w:val="24"/>
        </w:rPr>
        <w:t xml:space="preserve"> February</w:t>
      </w:r>
      <w:r>
        <w:rPr>
          <w:rFonts w:ascii="Arial" w:hAnsi="Arial" w:cs="Arial"/>
          <w:b/>
          <w:noProof/>
          <w:sz w:val="24"/>
          <w:szCs w:val="24"/>
        </w:rPr>
        <w:t xml:space="preserve"> - 1</w:t>
      </w:r>
      <w:r w:rsidRPr="00A74F54">
        <w:rPr>
          <w:rFonts w:ascii="Arial" w:hAnsi="Arial" w:cs="Arial"/>
          <w:b/>
          <w:noProof/>
          <w:sz w:val="24"/>
          <w:szCs w:val="24"/>
        </w:rPr>
        <w:t xml:space="preserve"> </w:t>
      </w:r>
      <w:r>
        <w:rPr>
          <w:rFonts w:ascii="Arial" w:hAnsi="Arial" w:cs="Arial"/>
          <w:b/>
          <w:noProof/>
          <w:sz w:val="24"/>
          <w:szCs w:val="24"/>
        </w:rPr>
        <w:t>March, 2024</w:t>
      </w:r>
      <w:r w:rsidRPr="00A74F54">
        <w:rPr>
          <w:rFonts w:ascii="Arial" w:hAnsi="Arial" w:cs="Arial"/>
          <w:b/>
          <w:noProof/>
          <w:sz w:val="24"/>
          <w:szCs w:val="24"/>
        </w:rPr>
        <w:t>, Athens, Greece</w:t>
      </w:r>
      <w:r w:rsidRPr="00A4380C">
        <w:rPr>
          <w:rFonts w:ascii="Arial" w:hAnsi="Arial" w:cs="Arial"/>
          <w:b/>
          <w:noProof/>
          <w:color w:val="0000FF"/>
        </w:rPr>
        <w:tab/>
        <w:t>(revision of</w:t>
      </w:r>
      <w:r>
        <w:rPr>
          <w:rFonts w:ascii="Arial" w:hAnsi="Arial" w:cs="Arial"/>
          <w:b/>
          <w:noProof/>
          <w:color w:val="0000FF"/>
        </w:rPr>
        <w:t xml:space="preserve"> S2-240xxxx</w:t>
      </w:r>
      <w:r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600B85" w:rsidR="001E41F3" w:rsidRPr="00410371" w:rsidRDefault="000E3290" w:rsidP="009062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424B69">
              <w:rPr>
                <w:b/>
                <w:noProof/>
                <w:sz w:val="28"/>
              </w:rPr>
              <w:t>23.5</w:t>
            </w:r>
            <w:r w:rsidR="009062BA">
              <w:rPr>
                <w:b/>
                <w:noProof/>
                <w:sz w:val="28"/>
              </w:rPr>
              <w:t>86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6BD8CA" w:rsidR="001E41F3" w:rsidRPr="00410371" w:rsidRDefault="000E3290" w:rsidP="00775587">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775587">
              <w:rPr>
                <w:b/>
                <w:noProof/>
                <w:sz w:val="28"/>
              </w:rPr>
              <w:t>0125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C81CE1B" w:rsidR="001E41F3" w:rsidRPr="00410371" w:rsidRDefault="000E3290" w:rsidP="00424B6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993125" w:rsidR="001E41F3" w:rsidRPr="00410371" w:rsidRDefault="000E3290" w:rsidP="00424B6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9062BA">
              <w:rPr>
                <w:b/>
                <w:noProof/>
                <w:sz w:val="28"/>
              </w:rPr>
              <w:t>18.2</w:t>
            </w:r>
            <w:r w:rsidR="00424B6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bookmarkStart w:id="1" w:name="_GoBack" w:colFirst="8" w:colLast="8"/>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3689BB9" w:rsidR="00F25D98" w:rsidRDefault="00775587" w:rsidP="001E41F3">
            <w:pPr>
              <w:pStyle w:val="CRCoverPage"/>
              <w:spacing w:after="0"/>
              <w:jc w:val="center"/>
              <w:rPr>
                <w:rFonts w:hint="eastAsia"/>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bookmarkEnd w:id="1"/>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BCA46F9" w:rsidR="001E41F3" w:rsidRDefault="00405C3E" w:rsidP="002F0914">
            <w:pPr>
              <w:pStyle w:val="CRCoverPage"/>
              <w:spacing w:after="0"/>
              <w:ind w:left="100"/>
              <w:rPr>
                <w:noProof/>
              </w:rPr>
            </w:pPr>
            <w:r>
              <w:fldChar w:fldCharType="begin"/>
            </w:r>
            <w:r>
              <w:instrText xml:space="preserve"> DOCPROPERTY  CrTitle  \* MERGEFORMAT </w:instrText>
            </w:r>
            <w:r>
              <w:fldChar w:fldCharType="separate"/>
            </w:r>
            <w:fldSimple w:instr=" DOCPROPERTY  CrTitle  \* MERGEFORMAT ">
              <w:r w:rsidR="00016A5D">
                <w:t xml:space="preserve">Correction on the </w:t>
              </w:r>
              <w:r w:rsidR="00016A5D" w:rsidRPr="00F020A2">
                <w:rPr>
                  <w:rFonts w:eastAsia="Times New Roman"/>
                  <w:lang w:eastAsia="en-GB"/>
                </w:rPr>
                <w:t>SL Positioning Server UE</w:t>
              </w:r>
              <w:r w:rsidR="00AE1217">
                <w:rPr>
                  <w:rFonts w:eastAsia="Times New Roman"/>
                  <w:lang w:eastAsia="en-GB"/>
                </w:rPr>
                <w:t xml:space="preserve"> and LMF</w:t>
              </w:r>
              <w:r w:rsidR="00016A5D">
                <w:rPr>
                  <w:rFonts w:eastAsia="Times New Roman"/>
                  <w:lang w:eastAsia="en-GB"/>
                </w:rPr>
                <w:t xml:space="preserve"> description</w:t>
              </w:r>
            </w:fldSimple>
            <w:r>
              <w:rPr>
                <w:rFonts w:eastAsia="Times New Roman"/>
                <w:lang w:eastAsia="en-GB"/>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0DED34" w:rsidR="001E41F3" w:rsidRDefault="000E329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9062BA">
              <w:rPr>
                <w:noProof/>
              </w:rPr>
              <w:fldChar w:fldCharType="begin"/>
            </w:r>
            <w:r w:rsidR="009062BA">
              <w:rPr>
                <w:noProof/>
              </w:rPr>
              <w:instrText xml:space="preserve"> DOCPROPERTY  RelatedWis  \* MERGEFORMAT </w:instrText>
            </w:r>
            <w:r w:rsidR="009062BA">
              <w:rPr>
                <w:noProof/>
              </w:rPr>
              <w:fldChar w:fldCharType="separate"/>
            </w:r>
            <w:r w:rsidR="009062BA">
              <w:rPr>
                <w:noProof/>
              </w:rPr>
              <w:fldChar w:fldCharType="begin"/>
            </w:r>
            <w:r w:rsidR="009062BA">
              <w:rPr>
                <w:noProof/>
              </w:rPr>
              <w:instrText xml:space="preserve"> DOCPROPERTY  RelatedWis  \* MERGEFORMAT </w:instrText>
            </w:r>
            <w:r w:rsidR="009062BA">
              <w:rPr>
                <w:noProof/>
              </w:rPr>
              <w:fldChar w:fldCharType="separate"/>
            </w:r>
            <w:r w:rsidR="009062BA">
              <w:rPr>
                <w:noProof/>
              </w:rPr>
              <w:fldChar w:fldCharType="begin"/>
            </w:r>
            <w:r w:rsidR="009062BA">
              <w:rPr>
                <w:noProof/>
              </w:rPr>
              <w:instrText xml:space="preserve"> DOCPROPERTY  RelatedWis  \* MERGEFORMAT </w:instrText>
            </w:r>
            <w:r w:rsidR="009062BA">
              <w:rPr>
                <w:noProof/>
              </w:rPr>
              <w:fldChar w:fldCharType="separate"/>
            </w:r>
            <w:r w:rsidR="009062BA">
              <w:rPr>
                <w:noProof/>
              </w:rPr>
              <w:t>Ranging_SL</w:t>
            </w:r>
            <w:r w:rsidR="009062BA">
              <w:rPr>
                <w:noProof/>
              </w:rPr>
              <w:fldChar w:fldCharType="end"/>
            </w:r>
            <w:r w:rsidR="009062BA">
              <w:rPr>
                <w:noProof/>
              </w:rPr>
              <w:fldChar w:fldCharType="end"/>
            </w:r>
            <w:r w:rsidR="009062BA">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40FBB4B" w:rsidR="001E41F3" w:rsidRDefault="00424B69" w:rsidP="0083473C">
            <w:pPr>
              <w:pStyle w:val="CRCoverPage"/>
              <w:spacing w:after="0"/>
              <w:ind w:left="100"/>
              <w:rPr>
                <w:noProof/>
              </w:rPr>
            </w:pPr>
            <w:r>
              <w:rPr>
                <w:noProof/>
              </w:rPr>
              <w:t>2024-02</w:t>
            </w:r>
            <w:r w:rsidR="0083473C">
              <w:rPr>
                <w:noProof/>
              </w:rPr>
              <w:t>-</w:t>
            </w:r>
            <w:r w:rsidR="009320DC">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570270"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3D86583" w:rsidR="001E41F3" w:rsidRDefault="00016A5D">
            <w:pPr>
              <w:pStyle w:val="CRCoverPage"/>
              <w:spacing w:after="0"/>
              <w:ind w:left="100"/>
              <w:rPr>
                <w:noProof/>
              </w:rPr>
            </w:pPr>
            <w:r>
              <w:rPr>
                <w:noProof/>
                <w:lang w:eastAsia="zh-CN"/>
              </w:rPr>
              <w:t xml:space="preserve">Some descriptions in the clause 5.3.1 on the </w:t>
            </w:r>
            <w:r w:rsidRPr="00F020A2">
              <w:rPr>
                <w:rFonts w:eastAsia="Times New Roman"/>
                <w:lang w:eastAsia="en-GB"/>
              </w:rPr>
              <w:t>SL Positioning Server UE</w:t>
            </w:r>
            <w:r>
              <w:rPr>
                <w:rFonts w:eastAsia="Times New Roman"/>
                <w:lang w:eastAsia="en-GB"/>
              </w:rPr>
              <w:t xml:space="preserve"> are not correct. The </w:t>
            </w:r>
            <w:r w:rsidRPr="00F020A2">
              <w:rPr>
                <w:rFonts w:eastAsia="Times New Roman"/>
                <w:lang w:eastAsia="en-GB"/>
              </w:rPr>
              <w:t>SL Positioning Server UE</w:t>
            </w:r>
            <w:r>
              <w:rPr>
                <w:rFonts w:eastAsia="Times New Roman"/>
                <w:lang w:eastAsia="en-GB"/>
              </w:rPr>
              <w:t xml:space="preserve"> does not perform SL reference UE selection. LMF does not decide target UE, SL reference UE to </w:t>
            </w:r>
            <w:r w:rsidRPr="00F020A2">
              <w:rPr>
                <w:rFonts w:eastAsia="Times New Roman"/>
                <w:lang w:eastAsia="en-GB"/>
              </w:rPr>
              <w:t>execute the result calculation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D3B2F3" w:rsidR="001E41F3" w:rsidRDefault="00703543" w:rsidP="00703543">
            <w:pPr>
              <w:pStyle w:val="CRCoverPage"/>
              <w:spacing w:after="0"/>
              <w:ind w:left="100"/>
              <w:rPr>
                <w:noProof/>
              </w:rPr>
            </w:pPr>
            <w:r>
              <w:rPr>
                <w:noProof/>
                <w:lang w:eastAsia="zh-CN"/>
              </w:rPr>
              <w:t xml:space="preserve">Removing the incorrect descriptionon the </w:t>
            </w:r>
            <w:r w:rsidR="00016A5D" w:rsidRPr="00F020A2">
              <w:rPr>
                <w:rFonts w:eastAsia="Times New Roman"/>
                <w:lang w:eastAsia="en-GB"/>
              </w:rPr>
              <w:t>SL Positioning Server UE</w:t>
            </w:r>
            <w:r>
              <w:rPr>
                <w:rFonts w:eastAsia="Times New Roman"/>
                <w:lang w:eastAsia="en-GB"/>
              </w:rPr>
              <w:t xml:space="preserve"> and LMF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31DAB9" w:rsidR="001E41F3" w:rsidRDefault="00703543">
            <w:pPr>
              <w:pStyle w:val="CRCoverPage"/>
              <w:spacing w:after="0"/>
              <w:ind w:left="100"/>
              <w:rPr>
                <w:noProof/>
              </w:rPr>
            </w:pPr>
            <w:r>
              <w:rPr>
                <w:noProof/>
                <w:lang w:eastAsia="zh-CN"/>
              </w:rPr>
              <w:t xml:space="preserve">incorrect descriptionon the </w:t>
            </w:r>
            <w:r w:rsidRPr="00F020A2">
              <w:rPr>
                <w:rFonts w:eastAsia="Times New Roman"/>
                <w:lang w:eastAsia="en-GB"/>
              </w:rPr>
              <w:t>SL Positioning Server UE</w:t>
            </w:r>
            <w:r>
              <w:rPr>
                <w:rFonts w:eastAsia="Times New Roman"/>
                <w:lang w:eastAsia="en-GB"/>
              </w:rPr>
              <w:t xml:space="preserve"> and LMF functionality.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D1BFBE" w:rsidR="001E41F3" w:rsidRDefault="00016A5D">
            <w:pPr>
              <w:pStyle w:val="CRCoverPage"/>
              <w:spacing w:after="0"/>
              <w:ind w:left="100"/>
              <w:rPr>
                <w:noProof/>
              </w:rPr>
            </w:pPr>
            <w:r>
              <w:rPr>
                <w:noProof/>
              </w:rPr>
              <w:t>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2" w:name="_Toc493487903"/>
      <w:r w:rsidRPr="002800F7">
        <w:rPr>
          <w:rFonts w:ascii="Arial" w:hAnsi="Arial"/>
          <w:i/>
          <w:color w:val="0070C0"/>
          <w:sz w:val="24"/>
          <w:lang w:val="en-US"/>
        </w:rPr>
        <w:t>FIRST CHANGE</w:t>
      </w:r>
    </w:p>
    <w:bookmarkEnd w:id="2"/>
    <w:p w14:paraId="119B6D6D" w14:textId="77777777" w:rsidR="00016A5D" w:rsidRDefault="00016A5D" w:rsidP="00016A5D">
      <w:pPr>
        <w:rPr>
          <w:noProof/>
        </w:rPr>
      </w:pPr>
    </w:p>
    <w:p w14:paraId="12C1B3D6" w14:textId="77777777" w:rsidR="00016A5D" w:rsidRPr="00B642D4" w:rsidRDefault="00016A5D" w:rsidP="00016A5D">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 w:name="_Toc128730193"/>
      <w:bookmarkStart w:id="4" w:name="_Toc133441660"/>
      <w:bookmarkStart w:id="5" w:name="_Toc134242624"/>
      <w:bookmarkStart w:id="6" w:name="_Toc136480518"/>
      <w:bookmarkStart w:id="7" w:name="_Toc136480631"/>
      <w:bookmarkStart w:id="8" w:name="_Toc153803281"/>
      <w:r w:rsidRPr="00B642D4">
        <w:rPr>
          <w:rFonts w:ascii="Arial" w:eastAsia="Times New Roman" w:hAnsi="Arial"/>
          <w:sz w:val="28"/>
          <w:lang w:eastAsia="en-GB"/>
        </w:rPr>
        <w:t>5.3.1</w:t>
      </w:r>
      <w:r w:rsidRPr="00B642D4">
        <w:rPr>
          <w:rFonts w:ascii="Arial" w:eastAsia="Times New Roman" w:hAnsi="Arial"/>
          <w:sz w:val="28"/>
          <w:lang w:eastAsia="en-GB"/>
        </w:rPr>
        <w:tab/>
        <w:t>General</w:t>
      </w:r>
      <w:bookmarkEnd w:id="3"/>
      <w:bookmarkEnd w:id="4"/>
      <w:bookmarkEnd w:id="5"/>
      <w:bookmarkEnd w:id="6"/>
      <w:bookmarkEnd w:id="7"/>
      <w:bookmarkEnd w:id="8"/>
    </w:p>
    <w:p w14:paraId="2C1CC5ED" w14:textId="77777777" w:rsidR="00016A5D" w:rsidRPr="00B642D4" w:rsidRDefault="00016A5D" w:rsidP="00016A5D">
      <w:pPr>
        <w:overflowPunct w:val="0"/>
        <w:autoSpaceDE w:val="0"/>
        <w:autoSpaceDN w:val="0"/>
        <w:adjustRightInd w:val="0"/>
        <w:textAlignment w:val="baseline"/>
        <w:rPr>
          <w:rFonts w:eastAsia="等线"/>
          <w:lang w:eastAsia="zh-CN"/>
        </w:rPr>
      </w:pPr>
      <w:r w:rsidRPr="00B642D4">
        <w:rPr>
          <w:rFonts w:eastAsia="等线"/>
          <w:lang w:eastAsia="zh-CN"/>
        </w:rPr>
        <w:t xml:space="preserve">Any UE supporting Ranging/SL Positioning, e.g. Target UE, SL Reference UE, </w:t>
      </w:r>
      <w:proofErr w:type="spellStart"/>
      <w:r w:rsidRPr="00B642D4">
        <w:rPr>
          <w:rFonts w:eastAsia="等线"/>
          <w:lang w:eastAsia="zh-CN"/>
        </w:rPr>
        <w:t>Sidelink</w:t>
      </w:r>
      <w:proofErr w:type="spellEnd"/>
      <w:r w:rsidRPr="00B642D4">
        <w:rPr>
          <w:rFonts w:eastAsia="等线"/>
          <w:lang w:eastAsia="zh-CN"/>
        </w:rPr>
        <w:t xml:space="preserve"> Positioning Server UE, Located UE, shall have a Ranging/SL Positioning layer, which is above the AS layer and handles service requests received from application layer to control the Ranging/SL Positioning operation. The Ranging/SL Positioning layer provides the support of authorization and provisioning as described in clause 5.1, the UE discovery and selection as described in clause 5.2, the Ranging/SL Positioning Protocol (RSPP) defined in TS 38.355 [12], and the protocols between UE and LMF for Ranging/SL Positioning. Ranging/SL Positioning layer supports the Ranging/SL Positioning service sessions for one time or periodic ranging, ranging for distance or direction measurement or both. The Ranging/SL Positioning layer provides the ranging parameters to AS layer, including one time or periodic ranging, ranging for distance or direction measurement or both.</w:t>
      </w:r>
    </w:p>
    <w:p w14:paraId="66E1DCE0" w14:textId="77777777" w:rsidR="00016A5D" w:rsidRPr="00B642D4" w:rsidRDefault="00016A5D" w:rsidP="00016A5D">
      <w:pPr>
        <w:keepLines/>
        <w:overflowPunct w:val="0"/>
        <w:autoSpaceDE w:val="0"/>
        <w:autoSpaceDN w:val="0"/>
        <w:adjustRightInd w:val="0"/>
        <w:ind w:left="1135" w:hanging="851"/>
        <w:textAlignment w:val="baseline"/>
        <w:rPr>
          <w:rFonts w:eastAsia="等线"/>
          <w:lang w:eastAsia="zh-CN"/>
        </w:rPr>
      </w:pPr>
      <w:r w:rsidRPr="00B642D4">
        <w:rPr>
          <w:rFonts w:eastAsia="等线"/>
          <w:lang w:eastAsia="zh-CN"/>
        </w:rPr>
        <w:t>NOTE 1:</w:t>
      </w:r>
      <w:r w:rsidRPr="00B642D4">
        <w:rPr>
          <w:rFonts w:eastAsia="等线"/>
          <w:lang w:eastAsia="zh-CN"/>
        </w:rPr>
        <w:tab/>
        <w:t xml:space="preserve">The Ranging/SL Positioning Protocol (RSPP) mention above corresponds to </w:t>
      </w:r>
      <w:proofErr w:type="spellStart"/>
      <w:r w:rsidRPr="00B642D4">
        <w:rPr>
          <w:rFonts w:eastAsia="等线"/>
          <w:lang w:eastAsia="zh-CN"/>
        </w:rPr>
        <w:t>Sidelink</w:t>
      </w:r>
      <w:proofErr w:type="spellEnd"/>
      <w:r w:rsidRPr="00B642D4">
        <w:rPr>
          <w:rFonts w:eastAsia="等线"/>
          <w:lang w:eastAsia="zh-CN"/>
        </w:rPr>
        <w:t xml:space="preserve"> Positioning Protocol (SLPP) in RAN.</w:t>
      </w:r>
    </w:p>
    <w:p w14:paraId="01E37E08" w14:textId="77777777" w:rsidR="00016A5D" w:rsidRPr="00B642D4" w:rsidRDefault="00016A5D" w:rsidP="00016A5D">
      <w:pPr>
        <w:keepLines/>
        <w:overflowPunct w:val="0"/>
        <w:autoSpaceDE w:val="0"/>
        <w:autoSpaceDN w:val="0"/>
        <w:adjustRightInd w:val="0"/>
        <w:ind w:left="1559" w:hanging="1276"/>
        <w:textAlignment w:val="baseline"/>
        <w:rPr>
          <w:rFonts w:eastAsia="Times New Roman"/>
          <w:color w:val="FF0000"/>
          <w:lang w:eastAsia="en-GB"/>
        </w:rPr>
      </w:pPr>
      <w:r w:rsidRPr="00B642D4">
        <w:rPr>
          <w:rFonts w:eastAsia="Times New Roman"/>
          <w:color w:val="FF0000"/>
          <w:lang w:eastAsia="en-GB"/>
        </w:rPr>
        <w:t>Editor's note:</w:t>
      </w:r>
      <w:r w:rsidRPr="00B642D4">
        <w:rPr>
          <w:rFonts w:eastAsia="Times New Roman"/>
          <w:color w:val="FF0000"/>
          <w:lang w:eastAsia="en-GB"/>
        </w:rPr>
        <w:tab/>
        <w:t>The protocol used between UE and LMF will be decided by RAN and could be an extension of LPP, a new protocol or both.</w:t>
      </w:r>
    </w:p>
    <w:p w14:paraId="0F66A7AA" w14:textId="77777777" w:rsidR="00016A5D" w:rsidRPr="00B642D4" w:rsidRDefault="00016A5D" w:rsidP="00016A5D">
      <w:pPr>
        <w:overflowPunct w:val="0"/>
        <w:autoSpaceDE w:val="0"/>
        <w:autoSpaceDN w:val="0"/>
        <w:adjustRightInd w:val="0"/>
        <w:textAlignment w:val="baseline"/>
        <w:rPr>
          <w:rFonts w:eastAsia="Times New Roman"/>
          <w:lang w:eastAsia="en-GB"/>
        </w:rPr>
      </w:pPr>
      <w:r w:rsidRPr="00B642D4">
        <w:rPr>
          <w:rFonts w:eastAsia="Times New Roman"/>
          <w:lang w:eastAsia="en-GB"/>
        </w:rPr>
        <w:t>The RSPP is exchanged over SR5 over PC5-U reference point between UEs (i.e. Target UE, SL Reference UE, Located UE and SL Positioning Server UE) to manage the Ranging/SL Positioning service sessions between UEs or among a group of UEs. Multiple UEs may be involved in a single Ranging/</w:t>
      </w:r>
      <w:proofErr w:type="spellStart"/>
      <w:r w:rsidRPr="00B642D4">
        <w:rPr>
          <w:rFonts w:eastAsia="Times New Roman"/>
          <w:lang w:eastAsia="en-GB"/>
        </w:rPr>
        <w:t>Sidelink</w:t>
      </w:r>
      <w:proofErr w:type="spellEnd"/>
      <w:r w:rsidRPr="00B642D4">
        <w:rPr>
          <w:rFonts w:eastAsia="Times New Roman"/>
          <w:lang w:eastAsia="en-GB"/>
        </w:rPr>
        <w:t xml:space="preserve"> Positioning session. When the Ranging/SL Positioning service session is among a group of UEs, the RSPP may provide group related identifier information for the PC5 transport layer handling. The transport of the RSPP over PC5-U is specified in clause 5.3.2. The RSPP supports the following functions:</w:t>
      </w:r>
    </w:p>
    <w:p w14:paraId="703AE56C" w14:textId="77777777" w:rsidR="00016A5D" w:rsidRPr="00B642D4" w:rsidRDefault="00016A5D" w:rsidP="00016A5D">
      <w:pPr>
        <w:overflowPunct w:val="0"/>
        <w:autoSpaceDE w:val="0"/>
        <w:autoSpaceDN w:val="0"/>
        <w:adjustRightInd w:val="0"/>
        <w:ind w:left="568" w:hanging="284"/>
        <w:textAlignment w:val="baseline"/>
        <w:rPr>
          <w:rFonts w:eastAsia="Times New Roman"/>
          <w:lang w:eastAsia="en-GB"/>
        </w:rPr>
      </w:pPr>
      <w:r w:rsidRPr="00B642D4">
        <w:rPr>
          <w:rFonts w:eastAsia="Times New Roman"/>
          <w:lang w:eastAsia="en-GB"/>
        </w:rPr>
        <w:t>-</w:t>
      </w:r>
      <w:r w:rsidRPr="00B642D4">
        <w:rPr>
          <w:rFonts w:eastAsia="Times New Roman"/>
          <w:lang w:eastAsia="en-GB"/>
        </w:rPr>
        <w:tab/>
        <w:t>exchange the Ranging/</w:t>
      </w:r>
      <w:proofErr w:type="spellStart"/>
      <w:r w:rsidRPr="00B642D4">
        <w:rPr>
          <w:rFonts w:eastAsia="Times New Roman"/>
          <w:lang w:eastAsia="en-GB"/>
        </w:rPr>
        <w:t>Sidelink</w:t>
      </w:r>
      <w:proofErr w:type="spellEnd"/>
      <w:r w:rsidRPr="00B642D4">
        <w:rPr>
          <w:rFonts w:eastAsia="Times New Roman"/>
          <w:lang w:eastAsia="en-GB"/>
        </w:rPr>
        <w:t xml:space="preserve"> Positioning capability;</w:t>
      </w:r>
    </w:p>
    <w:p w14:paraId="1E8047B6" w14:textId="77777777" w:rsidR="00016A5D" w:rsidRPr="00B642D4" w:rsidRDefault="00016A5D" w:rsidP="00016A5D">
      <w:pPr>
        <w:overflowPunct w:val="0"/>
        <w:autoSpaceDE w:val="0"/>
        <w:autoSpaceDN w:val="0"/>
        <w:adjustRightInd w:val="0"/>
        <w:ind w:left="568" w:hanging="284"/>
        <w:textAlignment w:val="baseline"/>
        <w:rPr>
          <w:rFonts w:eastAsia="Times New Roman"/>
          <w:lang w:eastAsia="en-GB"/>
        </w:rPr>
      </w:pPr>
      <w:r w:rsidRPr="00B642D4">
        <w:rPr>
          <w:rFonts w:eastAsia="Times New Roman"/>
          <w:lang w:eastAsia="en-GB"/>
        </w:rPr>
        <w:t>-</w:t>
      </w:r>
      <w:r w:rsidRPr="00B642D4">
        <w:rPr>
          <w:rFonts w:eastAsia="Times New Roman"/>
          <w:lang w:eastAsia="en-GB"/>
        </w:rPr>
        <w:tab/>
        <w:t>exchange the Ranging/</w:t>
      </w:r>
      <w:proofErr w:type="spellStart"/>
      <w:r w:rsidRPr="00B642D4">
        <w:rPr>
          <w:rFonts w:eastAsia="Times New Roman"/>
          <w:lang w:eastAsia="en-GB"/>
        </w:rPr>
        <w:t>Sidelink</w:t>
      </w:r>
      <w:proofErr w:type="spellEnd"/>
      <w:r w:rsidRPr="00B642D4">
        <w:rPr>
          <w:rFonts w:eastAsia="Times New Roman"/>
          <w:lang w:eastAsia="en-GB"/>
        </w:rPr>
        <w:t xml:space="preserve"> Positioning assistant data;</w:t>
      </w:r>
    </w:p>
    <w:p w14:paraId="3A4BE51D" w14:textId="77777777" w:rsidR="00016A5D" w:rsidRPr="00B642D4" w:rsidRDefault="00016A5D" w:rsidP="00016A5D">
      <w:pPr>
        <w:overflowPunct w:val="0"/>
        <w:autoSpaceDE w:val="0"/>
        <w:autoSpaceDN w:val="0"/>
        <w:adjustRightInd w:val="0"/>
        <w:ind w:left="568" w:hanging="284"/>
        <w:textAlignment w:val="baseline"/>
        <w:rPr>
          <w:rFonts w:eastAsia="Times New Roman"/>
          <w:lang w:eastAsia="en-GB"/>
        </w:rPr>
      </w:pPr>
      <w:r w:rsidRPr="00B642D4">
        <w:rPr>
          <w:rFonts w:eastAsia="Times New Roman"/>
          <w:lang w:eastAsia="en-GB"/>
        </w:rPr>
        <w:t>-</w:t>
      </w:r>
      <w:r w:rsidRPr="00B642D4">
        <w:rPr>
          <w:rFonts w:eastAsia="Times New Roman"/>
          <w:lang w:eastAsia="en-GB"/>
        </w:rPr>
        <w:tab/>
        <w:t>exchange Ranging/</w:t>
      </w:r>
      <w:proofErr w:type="spellStart"/>
      <w:r w:rsidRPr="00B642D4">
        <w:rPr>
          <w:rFonts w:eastAsia="Times New Roman"/>
          <w:lang w:eastAsia="en-GB"/>
        </w:rPr>
        <w:t>Sidelink</w:t>
      </w:r>
      <w:proofErr w:type="spellEnd"/>
      <w:r w:rsidRPr="00B642D4">
        <w:rPr>
          <w:rFonts w:eastAsia="Times New Roman"/>
          <w:lang w:eastAsia="en-GB"/>
        </w:rPr>
        <w:t xml:space="preserve"> positioning measurement data/result.</w:t>
      </w:r>
    </w:p>
    <w:p w14:paraId="0CA154C4" w14:textId="77777777" w:rsidR="00016A5D" w:rsidRPr="00B642D4" w:rsidRDefault="00016A5D" w:rsidP="00016A5D">
      <w:pPr>
        <w:keepLines/>
        <w:overflowPunct w:val="0"/>
        <w:autoSpaceDE w:val="0"/>
        <w:autoSpaceDN w:val="0"/>
        <w:adjustRightInd w:val="0"/>
        <w:ind w:left="1135" w:hanging="851"/>
        <w:textAlignment w:val="baseline"/>
        <w:rPr>
          <w:rFonts w:eastAsia="Times New Roman"/>
          <w:lang w:eastAsia="en-GB"/>
        </w:rPr>
      </w:pPr>
      <w:r w:rsidRPr="00B642D4">
        <w:rPr>
          <w:rFonts w:eastAsia="Times New Roman"/>
          <w:lang w:eastAsia="en-GB"/>
        </w:rPr>
        <w:t>NOTE 2:</w:t>
      </w:r>
      <w:r w:rsidRPr="00B642D4">
        <w:rPr>
          <w:rFonts w:eastAsia="Times New Roman"/>
          <w:lang w:eastAsia="en-GB"/>
        </w:rPr>
        <w:tab/>
        <w:t>Group management is out-of-scope of this specification.</w:t>
      </w:r>
    </w:p>
    <w:p w14:paraId="243DA4C4" w14:textId="77777777" w:rsidR="00016A5D" w:rsidRPr="00B642D4" w:rsidRDefault="00016A5D" w:rsidP="00016A5D">
      <w:pPr>
        <w:keepLines/>
        <w:overflowPunct w:val="0"/>
        <w:autoSpaceDE w:val="0"/>
        <w:autoSpaceDN w:val="0"/>
        <w:adjustRightInd w:val="0"/>
        <w:ind w:left="1135" w:hanging="851"/>
        <w:textAlignment w:val="baseline"/>
        <w:rPr>
          <w:rFonts w:eastAsia="Times New Roman"/>
          <w:lang w:eastAsia="en-GB"/>
        </w:rPr>
      </w:pPr>
      <w:r w:rsidRPr="00B642D4">
        <w:rPr>
          <w:rFonts w:eastAsia="Times New Roman"/>
          <w:lang w:eastAsia="en-GB"/>
        </w:rPr>
        <w:t>NOTE 3:</w:t>
      </w:r>
      <w:r w:rsidRPr="00B642D4">
        <w:rPr>
          <w:rFonts w:eastAsia="Times New Roman"/>
          <w:lang w:eastAsia="en-GB"/>
        </w:rPr>
        <w:tab/>
      </w:r>
      <w:r w:rsidRPr="00B642D4">
        <w:rPr>
          <w:rFonts w:eastAsia="Times New Roman"/>
          <w:lang w:eastAsia="en-GB"/>
        </w:rPr>
        <w:tab/>
        <w:t>RSPP signalling negotiation determines whether measurement results or Ranging/</w:t>
      </w:r>
      <w:proofErr w:type="spellStart"/>
      <w:r w:rsidRPr="00B642D4">
        <w:rPr>
          <w:rFonts w:eastAsia="Times New Roman"/>
          <w:lang w:eastAsia="en-GB"/>
        </w:rPr>
        <w:t>Sidelink</w:t>
      </w:r>
      <w:proofErr w:type="spellEnd"/>
      <w:r w:rsidRPr="00B642D4">
        <w:rPr>
          <w:rFonts w:eastAsia="Times New Roman"/>
          <w:lang w:eastAsia="en-GB"/>
        </w:rPr>
        <w:t xml:space="preserve"> Positioning results are exchanged over the SR5.</w:t>
      </w:r>
    </w:p>
    <w:p w14:paraId="6BE6CA91" w14:textId="77777777" w:rsidR="00016A5D" w:rsidRPr="00B642D4" w:rsidRDefault="00016A5D" w:rsidP="00016A5D">
      <w:pPr>
        <w:keepLines/>
        <w:overflowPunct w:val="0"/>
        <w:autoSpaceDE w:val="0"/>
        <w:autoSpaceDN w:val="0"/>
        <w:adjustRightInd w:val="0"/>
        <w:ind w:left="1135" w:hanging="851"/>
        <w:textAlignment w:val="baseline"/>
        <w:rPr>
          <w:rFonts w:eastAsia="Times New Roman"/>
          <w:lang w:eastAsia="en-GB"/>
        </w:rPr>
      </w:pPr>
      <w:r w:rsidRPr="00B642D4">
        <w:rPr>
          <w:rFonts w:eastAsia="Times New Roman"/>
          <w:lang w:eastAsia="en-GB"/>
        </w:rPr>
        <w:t>NOTE 4:</w:t>
      </w:r>
      <w:r w:rsidRPr="00B642D4">
        <w:rPr>
          <w:rFonts w:eastAsia="Times New Roman"/>
          <w:lang w:eastAsia="en-GB"/>
        </w:rPr>
        <w:tab/>
        <w:t>The Ranging/</w:t>
      </w:r>
      <w:proofErr w:type="spellStart"/>
      <w:r w:rsidRPr="00B642D4">
        <w:rPr>
          <w:rFonts w:eastAsia="Times New Roman"/>
          <w:lang w:eastAsia="en-GB"/>
        </w:rPr>
        <w:t>Sidelink</w:t>
      </w:r>
      <w:proofErr w:type="spellEnd"/>
      <w:r w:rsidRPr="00B642D4">
        <w:rPr>
          <w:rFonts w:eastAsia="Times New Roman"/>
          <w:lang w:eastAsia="en-GB"/>
        </w:rPr>
        <w:t xml:space="preserve"> positioning supports the scheduled location time feature.</w:t>
      </w:r>
    </w:p>
    <w:p w14:paraId="0FF614F0" w14:textId="77777777" w:rsidR="00016A5D" w:rsidRPr="00B642D4" w:rsidRDefault="00016A5D" w:rsidP="00016A5D">
      <w:pPr>
        <w:overflowPunct w:val="0"/>
        <w:autoSpaceDE w:val="0"/>
        <w:autoSpaceDN w:val="0"/>
        <w:adjustRightInd w:val="0"/>
        <w:textAlignment w:val="baseline"/>
        <w:rPr>
          <w:rFonts w:eastAsia="Times New Roman"/>
          <w:lang w:eastAsia="en-GB"/>
        </w:rPr>
      </w:pPr>
      <w:r w:rsidRPr="00B642D4">
        <w:rPr>
          <w:rFonts w:eastAsia="Times New Roman"/>
          <w:lang w:eastAsia="en-GB"/>
        </w:rPr>
        <w:t xml:space="preserve">A LMF shall be involved when at least one of the Target UE and the SL Reference UE are in the network coverage and the serving network is capable to support ranging functionalities. The details of Network based Ranging/SL Positioning operation, and </w:t>
      </w:r>
      <w:r w:rsidRPr="00B642D4">
        <w:rPr>
          <w:rFonts w:eastAsia="等线"/>
          <w:lang w:eastAsia="zh-CN"/>
        </w:rPr>
        <w:t>Network assisted SL Positioning</w:t>
      </w:r>
      <w:r w:rsidRPr="00B642D4">
        <w:rPr>
          <w:rFonts w:eastAsia="Times New Roman"/>
          <w:lang w:eastAsia="en-GB"/>
        </w:rPr>
        <w:t xml:space="preserve"> are described in detail in clause 5.5. When Network assisted Ranging/SL Positioning is used, the use of RSPP is necessary for Ranging/SL Positioning control.</w:t>
      </w:r>
    </w:p>
    <w:p w14:paraId="6E8E0331" w14:textId="77777777" w:rsidR="00016A5D" w:rsidRPr="00B642D4" w:rsidRDefault="00016A5D" w:rsidP="00016A5D">
      <w:pPr>
        <w:overflowPunct w:val="0"/>
        <w:autoSpaceDE w:val="0"/>
        <w:autoSpaceDN w:val="0"/>
        <w:adjustRightInd w:val="0"/>
        <w:textAlignment w:val="baseline"/>
        <w:rPr>
          <w:rFonts w:eastAsia="Times New Roman"/>
          <w:lang w:eastAsia="en-GB"/>
        </w:rPr>
      </w:pPr>
      <w:r w:rsidRPr="00B642D4">
        <w:rPr>
          <w:rFonts w:eastAsia="Times New Roman"/>
          <w:lang w:eastAsia="en-GB"/>
        </w:rPr>
        <w:t xml:space="preserve">A SL Positioning Server UE can be discovered and selected for result calculation, method determination, </w:t>
      </w:r>
      <w:proofErr w:type="gramStart"/>
      <w:r w:rsidRPr="00B642D4">
        <w:rPr>
          <w:rFonts w:eastAsia="Times New Roman"/>
          <w:lang w:eastAsia="en-GB"/>
        </w:rPr>
        <w:t xml:space="preserve">assistant data distribution </w:t>
      </w:r>
      <w:del w:id="9" w:author="zte-v1" w:date="2024-01-10T15:48:00Z">
        <w:r w:rsidRPr="00B642D4" w:rsidDel="00836C54">
          <w:rPr>
            <w:rFonts w:eastAsia="Times New Roman"/>
            <w:lang w:eastAsia="en-GB"/>
          </w:rPr>
          <w:delText>and SL Reference UE selection</w:delText>
        </w:r>
      </w:del>
      <w:proofErr w:type="gramEnd"/>
      <w:r w:rsidRPr="00B642D4">
        <w:rPr>
          <w:rFonts w:eastAsia="Times New Roman"/>
          <w:lang w:eastAsia="en-GB"/>
        </w:rPr>
        <w:t xml:space="preserve"> in case of out-of-coverage or for UE-only Operation if the serving network does not support Ranging/SL Positioning. If the LMF capable for Ranging/SL Positioning is reachable by Target UE and/or SL Reference UE, the LMF can still decide that a SL Positioning Server UE</w:t>
      </w:r>
      <w:del w:id="10" w:author="zte-v1" w:date="2024-01-10T15:51:00Z">
        <w:r w:rsidRPr="00B642D4" w:rsidDel="00F84B46">
          <w:rPr>
            <w:rFonts w:eastAsia="Times New Roman"/>
            <w:lang w:eastAsia="en-GB"/>
          </w:rPr>
          <w:delText>, Target UE or SL Reference UE</w:delText>
        </w:r>
      </w:del>
      <w:r w:rsidRPr="00B642D4">
        <w:rPr>
          <w:rFonts w:eastAsia="Times New Roman"/>
          <w:lang w:eastAsia="en-GB"/>
        </w:rPr>
        <w:t xml:space="preserve"> executes the result calculation. A SL Positioning Server UE can be co-located with a Target UE or SL Reference UE.</w:t>
      </w:r>
    </w:p>
    <w:p w14:paraId="591D5DFE" w14:textId="77777777" w:rsidR="00016A5D" w:rsidRPr="00B642D4" w:rsidRDefault="00016A5D" w:rsidP="00016A5D">
      <w:pPr>
        <w:keepLines/>
        <w:overflowPunct w:val="0"/>
        <w:autoSpaceDE w:val="0"/>
        <w:autoSpaceDN w:val="0"/>
        <w:adjustRightInd w:val="0"/>
        <w:ind w:left="1559" w:hanging="1276"/>
        <w:textAlignment w:val="baseline"/>
        <w:rPr>
          <w:rFonts w:eastAsia="Times New Roman"/>
          <w:color w:val="FF0000"/>
          <w:lang w:eastAsia="en-GB"/>
        </w:rPr>
      </w:pPr>
      <w:r w:rsidRPr="00B642D4">
        <w:rPr>
          <w:rFonts w:eastAsia="Times New Roman"/>
          <w:color w:val="FF0000"/>
          <w:lang w:eastAsia="en-GB"/>
        </w:rPr>
        <w:t>Editor's note:</w:t>
      </w:r>
      <w:r w:rsidRPr="00B642D4">
        <w:rPr>
          <w:rFonts w:eastAsia="Times New Roman"/>
          <w:color w:val="FF0000"/>
          <w:lang w:eastAsia="en-GB"/>
        </w:rPr>
        <w:tab/>
        <w:t>Functionalities of the SL Positioning Server UE will be determined by RAN WGs.</w:t>
      </w:r>
    </w:p>
    <w:p w14:paraId="56ABC864" w14:textId="77777777" w:rsidR="00016A5D" w:rsidRDefault="00016A5D" w:rsidP="00016A5D">
      <w:pPr>
        <w:rPr>
          <w:noProof/>
        </w:rPr>
      </w:pPr>
    </w:p>
    <w:p w14:paraId="17338C7B" w14:textId="77777777" w:rsidR="00016A5D" w:rsidRDefault="00016A5D" w:rsidP="00016A5D">
      <w:pPr>
        <w:rPr>
          <w:noProof/>
        </w:rPr>
      </w:pPr>
    </w:p>
    <w:p w14:paraId="2FA11098" w14:textId="77777777" w:rsidR="00016A5D" w:rsidRDefault="00016A5D" w:rsidP="00016A5D">
      <w:pPr>
        <w:rPr>
          <w:noProof/>
        </w:rPr>
      </w:pPr>
    </w:p>
    <w:p w14:paraId="51065CC0" w14:textId="77777777" w:rsidR="00016A5D" w:rsidRPr="002800F7" w:rsidRDefault="00016A5D" w:rsidP="00016A5D">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9D6F28" w14:textId="77777777" w:rsidR="00405C3E" w:rsidRDefault="00405C3E">
      <w:r>
        <w:separator/>
      </w:r>
    </w:p>
  </w:endnote>
  <w:endnote w:type="continuationSeparator" w:id="0">
    <w:p w14:paraId="138FCD51" w14:textId="77777777" w:rsidR="00405C3E" w:rsidRDefault="00405C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006C93" w14:textId="77777777" w:rsidR="00405C3E" w:rsidRDefault="00405C3E">
      <w:r>
        <w:separator/>
      </w:r>
    </w:p>
  </w:footnote>
  <w:footnote w:type="continuationSeparator" w:id="0">
    <w:p w14:paraId="27C06D29" w14:textId="77777777" w:rsidR="00405C3E" w:rsidRDefault="00405C3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47"/>
    <w:rsid w:val="00016A5D"/>
    <w:rsid w:val="00022E4A"/>
    <w:rsid w:val="00041D77"/>
    <w:rsid w:val="000A6394"/>
    <w:rsid w:val="000B7FED"/>
    <w:rsid w:val="000C038A"/>
    <w:rsid w:val="000C6598"/>
    <w:rsid w:val="000D44B3"/>
    <w:rsid w:val="000E3290"/>
    <w:rsid w:val="00145D43"/>
    <w:rsid w:val="00192C46"/>
    <w:rsid w:val="001A08B3"/>
    <w:rsid w:val="001A7B60"/>
    <w:rsid w:val="001B52F0"/>
    <w:rsid w:val="001B7A65"/>
    <w:rsid w:val="001C1799"/>
    <w:rsid w:val="001D7B95"/>
    <w:rsid w:val="001E41F3"/>
    <w:rsid w:val="00226CF1"/>
    <w:rsid w:val="0026004D"/>
    <w:rsid w:val="002640DD"/>
    <w:rsid w:val="00275D12"/>
    <w:rsid w:val="00284FEB"/>
    <w:rsid w:val="002860C4"/>
    <w:rsid w:val="002B5741"/>
    <w:rsid w:val="002E472E"/>
    <w:rsid w:val="002F0914"/>
    <w:rsid w:val="00305409"/>
    <w:rsid w:val="003609EF"/>
    <w:rsid w:val="00361517"/>
    <w:rsid w:val="0036231A"/>
    <w:rsid w:val="00374DD4"/>
    <w:rsid w:val="003E1A36"/>
    <w:rsid w:val="00405C3E"/>
    <w:rsid w:val="00410371"/>
    <w:rsid w:val="0041706F"/>
    <w:rsid w:val="004242F1"/>
    <w:rsid w:val="00424B69"/>
    <w:rsid w:val="004B75B7"/>
    <w:rsid w:val="005141D9"/>
    <w:rsid w:val="0051580D"/>
    <w:rsid w:val="00547111"/>
    <w:rsid w:val="00592D74"/>
    <w:rsid w:val="005E2C44"/>
    <w:rsid w:val="0060361E"/>
    <w:rsid w:val="00621188"/>
    <w:rsid w:val="006257ED"/>
    <w:rsid w:val="006305F5"/>
    <w:rsid w:val="0065296A"/>
    <w:rsid w:val="00653DE4"/>
    <w:rsid w:val="00665C47"/>
    <w:rsid w:val="00691EBB"/>
    <w:rsid w:val="00695808"/>
    <w:rsid w:val="006B46FB"/>
    <w:rsid w:val="006E21FB"/>
    <w:rsid w:val="00703543"/>
    <w:rsid w:val="00775587"/>
    <w:rsid w:val="00792342"/>
    <w:rsid w:val="007977A8"/>
    <w:rsid w:val="007B512A"/>
    <w:rsid w:val="007C2097"/>
    <w:rsid w:val="007D6A07"/>
    <w:rsid w:val="007F7259"/>
    <w:rsid w:val="008040A8"/>
    <w:rsid w:val="008279FA"/>
    <w:rsid w:val="0083473C"/>
    <w:rsid w:val="008626E7"/>
    <w:rsid w:val="00870EE7"/>
    <w:rsid w:val="008863B9"/>
    <w:rsid w:val="008A45A6"/>
    <w:rsid w:val="008D3CCC"/>
    <w:rsid w:val="008F3789"/>
    <w:rsid w:val="008F686C"/>
    <w:rsid w:val="009062BA"/>
    <w:rsid w:val="009148DE"/>
    <w:rsid w:val="009320DC"/>
    <w:rsid w:val="00941E30"/>
    <w:rsid w:val="009777D9"/>
    <w:rsid w:val="00982C8F"/>
    <w:rsid w:val="00991B88"/>
    <w:rsid w:val="009A5753"/>
    <w:rsid w:val="009A579D"/>
    <w:rsid w:val="009E3297"/>
    <w:rsid w:val="009F734F"/>
    <w:rsid w:val="00A246B6"/>
    <w:rsid w:val="00A2637A"/>
    <w:rsid w:val="00A47E70"/>
    <w:rsid w:val="00A50CF0"/>
    <w:rsid w:val="00A7671C"/>
    <w:rsid w:val="00AA2CBC"/>
    <w:rsid w:val="00AC5820"/>
    <w:rsid w:val="00AD1CD8"/>
    <w:rsid w:val="00AD2E5D"/>
    <w:rsid w:val="00AE1217"/>
    <w:rsid w:val="00B258BB"/>
    <w:rsid w:val="00B40DED"/>
    <w:rsid w:val="00B5774B"/>
    <w:rsid w:val="00B67B97"/>
    <w:rsid w:val="00B7793B"/>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2ADC"/>
    <w:rsid w:val="00DE34CF"/>
    <w:rsid w:val="00E13F3D"/>
    <w:rsid w:val="00E34898"/>
    <w:rsid w:val="00EB09B7"/>
    <w:rsid w:val="00EE7D7C"/>
    <w:rsid w:val="00F25D98"/>
    <w:rsid w:val="00F300FB"/>
    <w:rsid w:val="00FB6386"/>
    <w:rsid w:val="00FD2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041884-F532-44BE-B21B-102B2E56E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44</TotalTime>
  <Pages>3</Pages>
  <Words>893</Words>
  <Characters>5093</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19</cp:revision>
  <cp:lastPrinted>1899-12-31T23:00:00Z</cp:lastPrinted>
  <dcterms:created xsi:type="dcterms:W3CDTF">2020-02-03T08:32:00Z</dcterms:created>
  <dcterms:modified xsi:type="dcterms:W3CDTF">2024-02-16T13:40:00Z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